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Мировому судье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</w:t>
        <w:tab/>
        <w:t xml:space="preserve">                           судебного участка  № _____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</w:t>
        <w:tab/>
        <w:t xml:space="preserve">                                                  _______________ судебного р-на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г. ______________________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Истец:  _________________________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(полностью ФИО, адрес)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Ответчик: ______________________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полностью ФИО, адрес)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ИСКОВОЕ ЗАЯВЛЕНИЕ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о расторжении брака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«___»_________ ____ г. я вступил(а) в брак с _____________ (ФИО ответчика).  Совместно проживали до «___»_________ ____ г. Брачные отношения между истцом и ответчиком с указанного времени прекращены. Общее хозяйство с указанной даты не ведется.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От брака имеются несовершеннолетние дети _________ (ФИО, дата рождения детей). Спор о детях отсутствует.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На основании изложенного, руководствуясь ст.ст 21, 23 Семейного кодекса РФ, ст.ст. 23, 131, 132 ГПК РФ,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Прошу: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left="1080" w:hanging="360"/>
        <w:contextualSpacing w:val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Расторгнуть брак между _________ (Ф.И.О. истца) и _________ (Ф.И.О. ответчика), зарегистрированный "___"_________ ____ г. в _________ (наименование органа записи актов гражданского состояния), актовая запись № ____.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Приложение :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ind w:left="1080" w:hanging="36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i w:val="1"/>
          <w:rtl w:val="0"/>
        </w:rPr>
        <w:t xml:space="preserve">Копия искового заявления</w:t>
      </w:r>
    </w:p>
    <w:p w:rsidR="00000000" w:rsidDel="00000000" w:rsidP="00000000" w:rsidRDefault="00000000" w:rsidRPr="00000000">
      <w:pPr>
        <w:pBdr/>
        <w:ind w:left="1080" w:hanging="36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i w:val="1"/>
          <w:rtl w:val="0"/>
        </w:rPr>
        <w:t xml:space="preserve">Документ, подтверждающий уплату государственной пошлины</w:t>
      </w:r>
    </w:p>
    <w:p w:rsidR="00000000" w:rsidDel="00000000" w:rsidP="00000000" w:rsidRDefault="00000000" w:rsidRPr="00000000">
      <w:pPr>
        <w:pBdr/>
        <w:ind w:left="1080" w:hanging="36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i w:val="1"/>
          <w:rtl w:val="0"/>
        </w:rPr>
        <w:t xml:space="preserve">Свидетельство о заключении брака</w:t>
      </w:r>
    </w:p>
    <w:p w:rsidR="00000000" w:rsidDel="00000000" w:rsidP="00000000" w:rsidRDefault="00000000" w:rsidRPr="00000000">
      <w:pPr>
        <w:pBdr/>
        <w:ind w:left="1080" w:hanging="360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i w:val="1"/>
          <w:rtl w:val="0"/>
        </w:rPr>
        <w:t xml:space="preserve">Копия свидетельства о рождении ребенка (детей)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Дата подачи заявления: "___"___________ ____ г.    </w:t>
        <w:tab/>
        <w:t xml:space="preserve"> Подпись истца 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