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В __________________________________________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</w:t>
        <w:tab/>
        <w:t xml:space="preserve">(суд субъекта РФ)</w:t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Административный истец: ____________________</w:t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(Ф.И.О.)</w:t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адрес: ____________________________________,</w:t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телефон: __________________________________,</w:t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Представитель Административного истца:</w:t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</w:t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(Ф.И.О.)</w:t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адрес: ____________________________________,</w:t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телефон: __________________________________,</w:t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Административный ответчик: _________________</w:t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(наименование)</w:t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адрес: ____________________________________,</w:t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Госпошлина: _________________________ рублей</w:t>
      </w:r>
    </w:p>
    <w:p w:rsidR="00000000" w:rsidDel="00000000" w:rsidP="00000000" w:rsidRDefault="00000000" w:rsidRPr="00000000">
      <w:pPr>
        <w:ind w:firstLine="540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Административное исковое заявление об оспаривании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результатов определения кадастровой стоимости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земельного участка</w:t>
      </w:r>
    </w:p>
    <w:p w:rsidR="00000000" w:rsidDel="00000000" w:rsidP="00000000" w:rsidRDefault="00000000" w:rsidRPr="00000000">
      <w:pPr>
        <w:ind w:firstLine="54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ind w:firstLine="54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Административному истцу на праве собственности/на праве постоянного (бессрочного) пользования/на праве пожизненного наследуемого владения/на праве аренды государственного (муниципального) участка принадлежит земельный участок площадью ______ кв. м, расположенный по адресу: __________________________, с кадастровым номером _______________ (далее - Земельный участок). Права Административного истца на Земельный участок подтверждаются нотариально заверенной копией правоустанавливающего или правоудостоверяющего документа (свидетельство о праве собственности/свидетельство о государственной регистрации права от "___"_________ ___ г. N ___/выписка из Единого государственного реестра прав на недвижимое имущество и сделок с ним N _____, выданная "___"__________ ____ г./иные документы).</w:t>
      </w:r>
    </w:p>
    <w:p w:rsidR="00000000" w:rsidDel="00000000" w:rsidP="00000000" w:rsidRDefault="00000000" w:rsidRPr="00000000">
      <w:pPr>
        <w:ind w:firstLine="54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соответствии с Распоряжением /наименование гос.органа/ от "___"__________ _____ г. N _____ утверждены результаты государственной кадастровой оценки земель __________ по состоянию на "___"__________ _____ г.</w:t>
      </w:r>
    </w:p>
    <w:p w:rsidR="00000000" w:rsidDel="00000000" w:rsidP="00000000" w:rsidRDefault="00000000" w:rsidRPr="00000000">
      <w:pPr>
        <w:ind w:firstLine="54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учетом указанного правового акта по данным государственного кадастра недвижимости кадастровая стоимость Земельного участка составляет ______ (__________) рублей, что подтверждается кадастровой справкой о кадастровой стоимости Земельного участка от "___"__________ _____ г. N _____, а также кадастровым паспортом Земельного участка от "___"__________ _____ г./кадастровой выпиской/выпиской из ГКН от "___"__________ _____ г. N _____, содержащей сведения о кадастровой стоимости Земельного участка/письмом Росреестра о кадастровой стоимости Земельного участка от "___"__________ _____ г., выданным Административному истцу/ответом Росреестра о кадастровой стоимости Земельного участка от "___"__________ _____ г./другими документами.</w:t>
      </w:r>
    </w:p>
    <w:p w:rsidR="00000000" w:rsidDel="00000000" w:rsidP="00000000" w:rsidRDefault="00000000" w:rsidRPr="00000000">
      <w:pPr>
        <w:ind w:firstLine="54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Рыночная стоимость Земельного участка по состоянию на "___"__________ _____ г. составляет ______ (__________) рублей, о чем свидетельствует отчет независимого оценщика ________ об оценке рыночной стоимости Земельного участка от "___"__________ _____ г. N _____, подтвержденный положительным экспертным заключением _____________ от "___"__________ _____ г. N _____/другие документы.</w:t>
      </w:r>
    </w:p>
    <w:p w:rsidR="00000000" w:rsidDel="00000000" w:rsidP="00000000" w:rsidRDefault="00000000" w:rsidRPr="00000000">
      <w:pPr>
        <w:ind w:firstLine="54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Указанная кадастровая стоимость Земельного участка превышает/значительно превышает его рыночную стоимость. Данное обстоятельство нарушает права и законные интересы Административного истца, поскольку влечет увеличение его налоговых обязательств, в частности, по уплате земельного налога/увеличение размера арендной платы, исчисляемой на основании кадастровой стоимости Земельного участка/другое.</w:t>
      </w:r>
    </w:p>
    <w:p w:rsidR="00000000" w:rsidDel="00000000" w:rsidP="00000000" w:rsidRDefault="00000000" w:rsidRPr="00000000">
      <w:pPr>
        <w:ind w:firstLine="54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ИЛИ</w:t>
      </w:r>
    </w:p>
    <w:p w:rsidR="00000000" w:rsidDel="00000000" w:rsidP="00000000" w:rsidRDefault="00000000" w:rsidRPr="00000000">
      <w:pPr>
        <w:ind w:firstLine="54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Кадастровая стоимость Земельного участка определена неверно, поскольку:</w:t>
      </w:r>
    </w:p>
    <w:p w:rsidR="00000000" w:rsidDel="00000000" w:rsidP="00000000" w:rsidRDefault="00000000" w:rsidRPr="00000000">
      <w:pPr>
        <w:ind w:firstLine="54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при ее определении использованы недостоверные сведения о Земельном участке, а именно: сведения о Земельном участке неправильно указаны в перечне объектов недвижимости, подлежащих государственной кадастровой оценке/оценщик неправильно определил условия, влияющие на стоимость участка/оценщик неправильно применил данные при расчете кадастровой стоимости Земельного участка/другое. Об этом свидетельствуют следующие документы: _______________________;</w:t>
      </w:r>
    </w:p>
    <w:p w:rsidR="00000000" w:rsidDel="00000000" w:rsidP="00000000" w:rsidRDefault="00000000" w:rsidRPr="00000000">
      <w:pPr>
        <w:ind w:firstLine="54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допущена кадастровая ошибка, повлиявшая на размер кадастровой стоимости Земельного участка, о чем свидетельствуют следующие документы: _______________________;</w:t>
      </w:r>
    </w:p>
    <w:p w:rsidR="00000000" w:rsidDel="00000000" w:rsidP="00000000" w:rsidRDefault="00000000" w:rsidRPr="00000000">
      <w:pPr>
        <w:ind w:firstLine="54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допущена техническая ошибка, которая повлекла неправильное внесение сведений о кадастровой стоимости Земельного участка в государственный кадастр недвижимости, о чем свидетельствуют следующие документы: _______________________.</w:t>
      </w:r>
    </w:p>
    <w:p w:rsidR="00000000" w:rsidDel="00000000" w:rsidP="00000000" w:rsidRDefault="00000000" w:rsidRPr="00000000">
      <w:pPr>
        <w:ind w:firstLine="54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Неверное определение кадастровой стоимости Земельного участка нарушает права и законные интересы Административного истца, поскольку влечет неверное определение его налоговых обязательств, в частности, по уплате земельного налога/неверное определение размера арендной платы, исчисляемой на основании кадастровой стоимости Земельного участка/другое.</w:t>
      </w:r>
    </w:p>
    <w:p w:rsidR="00000000" w:rsidDel="00000000" w:rsidP="00000000" w:rsidRDefault="00000000" w:rsidRPr="00000000">
      <w:pPr>
        <w:ind w:firstLine="54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Согласно ч. 5 ст. 65 Земельного кодекса РФ для целей налогообложения и в иных случаях, предусмотренных Земельным кодексом РФ, федеральными законами, устанавливается кадастровая стоимость земельного участка. Кадастровая стоимость земельного участка также может применяться для определения арендной платы за земельный участок, находящийся в государственной или муниципальной собственности.</w:t>
      </w:r>
    </w:p>
    <w:p w:rsidR="00000000" w:rsidDel="00000000" w:rsidP="00000000" w:rsidRDefault="00000000" w:rsidRPr="00000000">
      <w:pPr>
        <w:ind w:firstLine="54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силу ч. 2 ст. 24.18 Федерального закона от 29.07.1998 N 135-ФЗ результаты определения кадастровой стоимости могут быть оспорены физическими лицами в случае, если результаты определения кадастровой стоимости затрагивают права и обязанности этих лиц, в суде или комиссии по рассмотрению споров о результатах определения кадастровой стоимости. Согласно ч. 11 ст. 24.18 Федерального закона от 29.07.1998 N 135-ФЗ основанием для пересмотра результатов определения кадастровой стоимости является: недостоверность сведений об объекте недвижимости, использованных при определении его кадастровой стоимости; установление в отношении объекта недвижимости его рыночной стоимости на дату, по состоянию на которую установлена его кадастровая стоимость.</w:t>
      </w:r>
    </w:p>
    <w:p w:rsidR="00000000" w:rsidDel="00000000" w:rsidP="00000000" w:rsidRDefault="00000000" w:rsidRPr="00000000">
      <w:pPr>
        <w:ind w:firstLine="54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соответствии с ч. 4 ст. 24.18 Федерального закона от 29.07.1998 N 135-ФЗ в случае оспаривания результатов определения кадастровой стоимости рыночная стоимость объекта недвижимости должна быть установлена на дату, по состоянию на которую установлена его кадастровая стоимость.</w:t>
      </w:r>
    </w:p>
    <w:p w:rsidR="00000000" w:rsidDel="00000000" w:rsidP="00000000" w:rsidRDefault="00000000" w:rsidRPr="00000000">
      <w:pPr>
        <w:ind w:firstLine="54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основании абз. 3, 4 ст. 24.20 Федерального закона от 29.07.1998 N 135-ФЗ сведения о кадастровой стоимости используются для целей, предусмотренных законодательством Российской Федерации, с даты их внесения в государственный кадастр недвижимости, за исключением случаев, предусмотренных ст. 24.20 Федерального закона от 29.07.1998 N 135-ФЗ. В случае исправления технической ошибки в сведениях государственного кадастра недвижимости о величине кадастровой стоимости сведения о кадастровой стоимости используются для целей, предусмотренных законодательством Российской Федерации, с даты внесения в государственный кадастр недвижимости соответствующих сведений, содержавших техническую ошибку.</w:t>
      </w:r>
    </w:p>
    <w:p w:rsidR="00000000" w:rsidDel="00000000" w:rsidP="00000000" w:rsidRDefault="00000000" w:rsidRPr="00000000">
      <w:pPr>
        <w:ind w:firstLine="54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силу абз. 5 ст. 24.20 Федерального закона от 29.07.1998 N 135-ФЗ в случае изменения кадастровой стоимости по решению комиссии по рассмотрению споров о результатах определения кадастровой стоимости или суда в порядке, установленном ст. 24.18 Федерального закона от 29.07.1998 N 135-ФЗ, сведения о кадастровой стоимости, установленной решением комиссии или суда, применяются для целей, предусмотренных законодательством Российской Федерации, с 1 января календарного года, в котором подано соответствующее заявление о пересмотре кадастровой стоимости, но не ранее даты внесения в государственный кадастр недвижимости кадастровой стоимости, которая являлась предметом оспаривания.</w:t>
      </w:r>
    </w:p>
    <w:p w:rsidR="00000000" w:rsidDel="00000000" w:rsidP="00000000" w:rsidRDefault="00000000" w:rsidRPr="00000000">
      <w:pPr>
        <w:ind w:firstLine="54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соответствии с вышеизложенным, руководствуясь ст. ст. 65, 66 Земельного кодекса РФ, ст. ст. 24.18, 24.20 Федерального закона от 29.07.1998 N 135-ФЗ "Об оценочной деятельности в Российской Федерации", п. 11 ч. 2 ст. 7 Федерального закона от 24.07.2007 N 221-ФЗ "О государственном кадастре недвижимости", ст. ст. 125, 126, 245, 246 Кодекса административного судопроизводства Российской Федерации,</w:t>
      </w:r>
    </w:p>
    <w:p w:rsidR="00000000" w:rsidDel="00000000" w:rsidP="00000000" w:rsidRDefault="00000000" w:rsidRPr="00000000">
      <w:pPr>
        <w:ind w:firstLine="54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ПРОШУ:</w:t>
      </w:r>
    </w:p>
    <w:p w:rsidR="00000000" w:rsidDel="00000000" w:rsidP="00000000" w:rsidRDefault="00000000" w:rsidRPr="00000000">
      <w:pPr>
        <w:ind w:firstLine="54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ind w:firstLine="54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Установить кадастровую стоимость Земельного участка в размере его рыночной стоимости ______ (__________) рублей.</w:t>
      </w:r>
    </w:p>
    <w:p w:rsidR="00000000" w:rsidDel="00000000" w:rsidP="00000000" w:rsidRDefault="00000000" w:rsidRPr="00000000">
      <w:pPr>
        <w:ind w:firstLine="54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Обязать Административного ответчика внести в государственный кадастр недвижимости в качестве кадастровой стоимости Земельного участка его рыночную стоимость в размере ______ (__________) рублей.</w:t>
      </w:r>
    </w:p>
    <w:p w:rsidR="00000000" w:rsidDel="00000000" w:rsidP="00000000" w:rsidRDefault="00000000" w:rsidRPr="00000000">
      <w:pPr>
        <w:ind w:firstLine="54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Или</w:t>
      </w:r>
    </w:p>
    <w:p w:rsidR="00000000" w:rsidDel="00000000" w:rsidP="00000000" w:rsidRDefault="00000000" w:rsidRPr="00000000">
      <w:pPr>
        <w:ind w:firstLine="54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Изменить кадастровую стоимость Земельного участка, установив ее в размере ______ (__________) рублей.</w:t>
      </w:r>
    </w:p>
    <w:p w:rsidR="00000000" w:rsidDel="00000000" w:rsidP="00000000" w:rsidRDefault="00000000" w:rsidRPr="00000000">
      <w:pPr>
        <w:ind w:firstLine="54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Обязать Административного ответчика внести в государственный кадастр недвижимости кадастровую стоимость Земельного участка в размере ______ (__________) рублей.</w:t>
      </w:r>
    </w:p>
    <w:p w:rsidR="00000000" w:rsidDel="00000000" w:rsidP="00000000" w:rsidRDefault="00000000" w:rsidRPr="00000000">
      <w:pPr>
        <w:ind w:firstLine="54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ind w:firstLine="54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ind w:firstLine="54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Приложения:</w:t>
      </w:r>
    </w:p>
    <w:p w:rsidR="00000000" w:rsidDel="00000000" w:rsidP="00000000" w:rsidRDefault="00000000" w:rsidRPr="00000000">
      <w:pPr>
        <w:ind w:firstLine="54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Доказательства, подтверждающие права Административного истца на Земельный участок: нотариально заверенная копия правоустанавливающего документа на Земельный участок</w:t>
      </w:r>
    </w:p>
    <w:p w:rsidR="00000000" w:rsidDel="00000000" w:rsidP="00000000" w:rsidRDefault="00000000" w:rsidRPr="00000000">
      <w:pPr>
        <w:ind w:firstLine="54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Доказательства, подтверждающие кадастровую стоимость Земельного участка.</w:t>
      </w:r>
    </w:p>
    <w:p w:rsidR="00000000" w:rsidDel="00000000" w:rsidP="00000000" w:rsidRDefault="00000000" w:rsidRPr="00000000">
      <w:pPr>
        <w:ind w:firstLine="54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3. Доказательства, подтверждающие рыночную стоимость Земельного участка.</w:t>
      </w:r>
    </w:p>
    <w:p w:rsidR="00000000" w:rsidDel="00000000" w:rsidP="00000000" w:rsidRDefault="00000000" w:rsidRPr="00000000">
      <w:pPr>
        <w:ind w:firstLine="54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Доказательства, подтверждающие неверно определенную кадастровую стоимость Земельного участка.</w:t>
      </w:r>
    </w:p>
    <w:p w:rsidR="00000000" w:rsidDel="00000000" w:rsidP="00000000" w:rsidRDefault="00000000" w:rsidRPr="00000000">
      <w:pPr>
        <w:ind w:firstLine="54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Копии административного искового заявления и приложенных к нему документов Административному ответчику.</w:t>
      </w:r>
    </w:p>
    <w:p w:rsidR="00000000" w:rsidDel="00000000" w:rsidP="00000000" w:rsidRDefault="00000000" w:rsidRPr="00000000">
      <w:pPr>
        <w:ind w:firstLine="54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Квитанция об уплате государственной пошлины.</w:t>
      </w:r>
    </w:p>
    <w:p w:rsidR="00000000" w:rsidDel="00000000" w:rsidP="00000000" w:rsidRDefault="00000000" w:rsidRPr="00000000">
      <w:pPr>
        <w:ind w:firstLine="54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Доверенность представителя от "___"_________ ____ г. N ____ (если административное исковое заявление подписано представителем Административного истца).</w:t>
      </w:r>
    </w:p>
    <w:p w:rsidR="00000000" w:rsidDel="00000000" w:rsidP="00000000" w:rsidRDefault="00000000" w:rsidRPr="00000000">
      <w:pPr>
        <w:ind w:firstLine="54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Документ, подтверждающий наличие высшего юридического образования у представителя (ст. 55 КАС РФ).</w:t>
      </w:r>
    </w:p>
    <w:p w:rsidR="00000000" w:rsidDel="00000000" w:rsidP="00000000" w:rsidRDefault="00000000" w:rsidRPr="00000000">
      <w:pPr>
        <w:ind w:firstLine="54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ind w:firstLine="54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"___"__________ ____ г.</w:t>
      </w:r>
    </w:p>
    <w:p w:rsidR="00000000" w:rsidDel="00000000" w:rsidP="00000000" w:rsidRDefault="00000000" w:rsidRPr="00000000">
      <w:pPr>
        <w:ind w:firstLine="54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Административный истец (представитель):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________________/________________________________/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  <w:tab/>
        <w:t xml:space="preserve">(подпись)            </w:t>
        <w:tab/>
        <w:t xml:space="preserve">(Ф.И.О.)</w:t>
      </w:r>
    </w:p>
    <w:p w:rsidR="00000000" w:rsidDel="00000000" w:rsidP="00000000" w:rsidRDefault="00000000" w:rsidRPr="00000000">
      <w:pPr>
        <w:ind w:firstLine="54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